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0265" w14:textId="77777777" w:rsidR="000B694A" w:rsidRDefault="000B694A" w:rsidP="000B694A">
      <w:pPr>
        <w:jc w:val="center"/>
      </w:pPr>
      <w:r>
        <w:t>Bear Creek Quilt Guild</w:t>
      </w:r>
    </w:p>
    <w:p w14:paraId="0D1512F0" w14:textId="41E99F6D" w:rsidR="000B694A" w:rsidRDefault="000B694A" w:rsidP="000B694A">
      <w:pPr>
        <w:jc w:val="center"/>
      </w:pPr>
      <w:r>
        <w:t xml:space="preserve"> </w:t>
      </w:r>
      <w:r w:rsidR="0090684C">
        <w:t xml:space="preserve">Member </w:t>
      </w:r>
      <w:r w:rsidR="001C319F">
        <w:t xml:space="preserve">Zoom </w:t>
      </w:r>
      <w:r>
        <w:t>Meeting Minutes</w:t>
      </w:r>
    </w:p>
    <w:p w14:paraId="44CB5154" w14:textId="562279C3" w:rsidR="00FF5A1F" w:rsidRPr="00B97030" w:rsidRDefault="00C41060" w:rsidP="000B694A">
      <w:pPr>
        <w:jc w:val="center"/>
        <w:rPr>
          <w:b/>
          <w:bCs/>
        </w:rPr>
      </w:pPr>
      <w:r>
        <w:rPr>
          <w:b/>
          <w:bCs/>
        </w:rPr>
        <w:t>April 20</w:t>
      </w:r>
      <w:r w:rsidR="00270060">
        <w:rPr>
          <w:b/>
          <w:bCs/>
        </w:rPr>
        <w:t>, 2021</w:t>
      </w:r>
    </w:p>
    <w:p w14:paraId="0C0E1865" w14:textId="13CA9331" w:rsidR="000B694A" w:rsidRDefault="000B694A" w:rsidP="000B694A"/>
    <w:p w14:paraId="77184694" w14:textId="7393D74D" w:rsidR="00270060" w:rsidRDefault="005E166C" w:rsidP="000B694A">
      <w:r>
        <w:t>President, Kathi Runyan</w:t>
      </w:r>
      <w:r w:rsidR="009011FF">
        <w:t>,</w:t>
      </w:r>
      <w:r w:rsidR="000B694A">
        <w:t xml:space="preserve"> opened the meeting</w:t>
      </w:r>
      <w:r>
        <w:t xml:space="preserve"> and welcomed everyone</w:t>
      </w:r>
      <w:r w:rsidR="000B694A">
        <w:t xml:space="preserve"> at 7:0</w:t>
      </w:r>
      <w:r w:rsidR="00C41060">
        <w:t>0</w:t>
      </w:r>
      <w:r w:rsidR="000B694A">
        <w:t>pm on Z</w:t>
      </w:r>
      <w:r w:rsidR="006D07B7">
        <w:t>OOM</w:t>
      </w:r>
      <w:r w:rsidR="00207960">
        <w:t xml:space="preserve">. </w:t>
      </w:r>
    </w:p>
    <w:p w14:paraId="5D7D70A0" w14:textId="6A451AD8" w:rsidR="000B694A" w:rsidRDefault="00270060" w:rsidP="000B694A">
      <w:r>
        <w:t xml:space="preserve">There were </w:t>
      </w:r>
      <w:r w:rsidR="00656B1B">
        <w:t>33</w:t>
      </w:r>
      <w:r>
        <w:t xml:space="preserve"> attendees</w:t>
      </w:r>
      <w:r w:rsidR="004A3CE6">
        <w:t>, including three guests</w:t>
      </w:r>
      <w:r>
        <w:t xml:space="preserve">.  </w:t>
      </w:r>
      <w:r w:rsidR="006D07B7">
        <w:t xml:space="preserve">The </w:t>
      </w:r>
      <w:r>
        <w:t>February</w:t>
      </w:r>
      <w:r w:rsidR="00207960">
        <w:t xml:space="preserve"> 2021 guild member</w:t>
      </w:r>
      <w:r w:rsidR="006D07B7">
        <w:t xml:space="preserve"> meeting minutes </w:t>
      </w:r>
      <w:r w:rsidR="00C13EC2">
        <w:t>were</w:t>
      </w:r>
      <w:r w:rsidR="006D07B7">
        <w:t xml:space="preserve"> reviewed and a motion to accept was made by </w:t>
      </w:r>
      <w:r w:rsidR="00656B1B">
        <w:t>Nancy Carr,</w:t>
      </w:r>
      <w:r w:rsidR="006D07B7">
        <w:t xml:space="preserve"> seconded by </w:t>
      </w:r>
      <w:r w:rsidR="00656B1B">
        <w:t>Elaine Rice</w:t>
      </w:r>
      <w:r w:rsidR="006D07B7">
        <w:t xml:space="preserve">, and </w:t>
      </w:r>
      <w:r>
        <w:t xml:space="preserve">motion was </w:t>
      </w:r>
      <w:r w:rsidR="006D07B7">
        <w:t>approved.</w:t>
      </w:r>
      <w:r w:rsidR="008D3F2A">
        <w:t xml:space="preserve">  There was no Bear Creek Guild Board Meeting held this month.</w:t>
      </w:r>
    </w:p>
    <w:p w14:paraId="035CBECF" w14:textId="1810AC65" w:rsidR="006D07B7" w:rsidRDefault="006D07B7" w:rsidP="000B694A"/>
    <w:p w14:paraId="2A9BF6B9" w14:textId="05FF01E8" w:rsidR="00A61BE6" w:rsidRDefault="006D07B7" w:rsidP="000B694A">
      <w:r>
        <w:rPr>
          <w:b/>
          <w:bCs/>
        </w:rPr>
        <w:t xml:space="preserve">Treasurer’s Report: </w:t>
      </w:r>
      <w:r w:rsidR="005E166C">
        <w:t>Kyle Mills</w:t>
      </w:r>
      <w:r>
        <w:t xml:space="preserve"> reported </w:t>
      </w:r>
      <w:r w:rsidR="00586690">
        <w:t>income of $</w:t>
      </w:r>
      <w:r w:rsidR="008D3F2A">
        <w:t>3881.00 ( mostly from retreat payments)</w:t>
      </w:r>
      <w:r w:rsidR="00586690">
        <w:t>, expenses of $</w:t>
      </w:r>
      <w:r w:rsidR="008D3F2A">
        <w:t>161.00</w:t>
      </w:r>
      <w:r w:rsidR="00586690">
        <w:t xml:space="preserve">, with a net </w:t>
      </w:r>
      <w:r w:rsidR="008D3F2A">
        <w:t xml:space="preserve">total </w:t>
      </w:r>
      <w:r w:rsidR="00586690">
        <w:t>of $</w:t>
      </w:r>
      <w:r w:rsidR="008D3F2A">
        <w:t>3720.00.</w:t>
      </w:r>
    </w:p>
    <w:p w14:paraId="66814D03" w14:textId="77777777" w:rsidR="00732EAD" w:rsidRDefault="00732EAD" w:rsidP="000B694A"/>
    <w:p w14:paraId="215FAEA8" w14:textId="096629B5" w:rsidR="00A61BE6" w:rsidRDefault="00732EAD" w:rsidP="000B694A">
      <w:r>
        <w:rPr>
          <w:b/>
          <w:bCs/>
        </w:rPr>
        <w:t>2</w:t>
      </w:r>
      <w:r w:rsidRPr="00732EAD">
        <w:rPr>
          <w:b/>
          <w:bCs/>
          <w:vertAlign w:val="superscript"/>
        </w:rPr>
        <w:t>nd</w:t>
      </w:r>
      <w:r>
        <w:rPr>
          <w:b/>
          <w:bCs/>
        </w:rPr>
        <w:t xml:space="preserve"> VP Report:  </w:t>
      </w:r>
      <w:r w:rsidR="002F02D5" w:rsidRPr="002F02D5">
        <w:t>Aleta Mayrose</w:t>
      </w:r>
      <w:r w:rsidR="002F02D5">
        <w:t xml:space="preserve"> reported that the speaker for </w:t>
      </w:r>
      <w:r w:rsidR="008D3F2A">
        <w:t xml:space="preserve">May will be Mendie Cannon, with her presentation, “Brazilian Embroidery.” </w:t>
      </w:r>
      <w:r w:rsidR="00940AE9">
        <w:t xml:space="preserve">For June, Aleta stated we typically have a </w:t>
      </w:r>
      <w:r w:rsidR="001A4E62">
        <w:t>potluck</w:t>
      </w:r>
      <w:r w:rsidR="00940AE9">
        <w:t>, but with pandemic restrictions, we will need to rethink how we plan this.  Kathi stated we will try to meet in-</w:t>
      </w:r>
      <w:r w:rsidR="001A4E62">
        <w:t>person but</w:t>
      </w:r>
      <w:r w:rsidR="00940AE9">
        <w:t xml:space="preserve"> will have to keep safety in mind for food items.  This would also be our 30</w:t>
      </w:r>
      <w:r w:rsidR="00940AE9" w:rsidRPr="00940AE9">
        <w:rPr>
          <w:vertAlign w:val="superscript"/>
        </w:rPr>
        <w:t>th</w:t>
      </w:r>
      <w:r w:rsidR="00940AE9">
        <w:t xml:space="preserve"> Anniversary Celebration so we will need to discuss at next Board meeting.  More to follow.</w:t>
      </w:r>
    </w:p>
    <w:p w14:paraId="7B415B68" w14:textId="155C9F97" w:rsidR="00732EAD" w:rsidRDefault="00732EAD" w:rsidP="000B694A"/>
    <w:p w14:paraId="24EACC45" w14:textId="70626A01" w:rsidR="009011FF" w:rsidRPr="008D3F2A" w:rsidRDefault="00732EAD" w:rsidP="000B694A">
      <w:r>
        <w:rPr>
          <w:b/>
          <w:bCs/>
        </w:rPr>
        <w:t xml:space="preserve">Unfinished Business: </w:t>
      </w:r>
      <w:r>
        <w:t xml:space="preserve"> </w:t>
      </w:r>
    </w:p>
    <w:p w14:paraId="31B37E9B" w14:textId="702EDBD4" w:rsidR="00DC3761" w:rsidRDefault="00F45287" w:rsidP="00F45287">
      <w:pPr>
        <w:pStyle w:val="ListParagraph"/>
        <w:numPr>
          <w:ilvl w:val="0"/>
          <w:numId w:val="1"/>
        </w:numPr>
      </w:pPr>
      <w:r>
        <w:rPr>
          <w:b/>
          <w:bCs/>
        </w:rPr>
        <w:t>Quilt Show Update:</w:t>
      </w:r>
      <w:r>
        <w:t xml:space="preserve">  </w:t>
      </w:r>
      <w:r w:rsidR="008D3F2A">
        <w:t>Kathi Runyan</w:t>
      </w:r>
      <w:r w:rsidR="00D25D36">
        <w:t xml:space="preserve"> and Kay Thomas</w:t>
      </w:r>
      <w:r w:rsidR="008D3F2A">
        <w:t xml:space="preserve"> </w:t>
      </w:r>
      <w:r>
        <w:t xml:space="preserve">reported the Quilt Show is still  on for August 19-21, 2021, at the Irving Convention Center.  </w:t>
      </w:r>
      <w:r w:rsidR="00D25D36">
        <w:t>There will be a Quilt Show planning meeting on Wednesday of this week.  Kay</w:t>
      </w:r>
      <w:r>
        <w:t xml:space="preserve"> reminded everyone to </w:t>
      </w:r>
      <w:r w:rsidR="00D25D36">
        <w:t>begin</w:t>
      </w:r>
      <w:r>
        <w:t xml:space="preserve"> submitting their quilt</w:t>
      </w:r>
      <w:r w:rsidR="00D25D36">
        <w:t xml:space="preserve"> entries</w:t>
      </w:r>
      <w:r>
        <w:t xml:space="preserve"> for the show by the June deadline.  Information is located in the newsletter</w:t>
      </w:r>
      <w:r w:rsidR="00D25D36">
        <w:t xml:space="preserve"> and the link to enter is live.</w:t>
      </w:r>
      <w:r>
        <w:t xml:space="preserve">  </w:t>
      </w:r>
      <w:r w:rsidR="00D25D36">
        <w:t>Also, JoAnne Sheppard reminded everyone to get their mini quilt items, tote bags, etc. to her as soon as possible</w:t>
      </w:r>
      <w:r w:rsidR="00A51AC4">
        <w:t xml:space="preserve">, or she will pick up. </w:t>
      </w:r>
      <w:r w:rsidR="00D25D36">
        <w:t xml:space="preserve"> Mini quilts are to be no larger than 24 in. X 24 in. Information is in the newsletter and an email blast w</w:t>
      </w:r>
      <w:r w:rsidR="00A51AC4">
        <w:t>ent out last Thursday.</w:t>
      </w:r>
    </w:p>
    <w:p w14:paraId="69936D72" w14:textId="7C34B3B2" w:rsidR="00F45287" w:rsidRDefault="00F45287" w:rsidP="00F45287">
      <w:pPr>
        <w:pStyle w:val="ListParagraph"/>
        <w:numPr>
          <w:ilvl w:val="0"/>
          <w:numId w:val="1"/>
        </w:numPr>
      </w:pPr>
      <w:r>
        <w:rPr>
          <w:b/>
          <w:bCs/>
        </w:rPr>
        <w:t>Scholarship Update:</w:t>
      </w:r>
      <w:r>
        <w:t xml:space="preserve"> Kathi Runyan </w:t>
      </w:r>
      <w:r w:rsidR="00ED4C3A">
        <w:t xml:space="preserve">and Nancy Carr </w:t>
      </w:r>
      <w:r>
        <w:t xml:space="preserve">reported there </w:t>
      </w:r>
      <w:r w:rsidR="00ED4C3A">
        <w:t>is one potential</w:t>
      </w:r>
      <w:r>
        <w:t xml:space="preserve"> applicant to date, so </w:t>
      </w:r>
      <w:r w:rsidR="00ED4C3A">
        <w:t>the application will be reviewed</w:t>
      </w:r>
      <w:r w:rsidR="008E6C34">
        <w:t xml:space="preserve"> by a review team</w:t>
      </w:r>
      <w:r w:rsidR="00ED4C3A">
        <w:t xml:space="preserve"> before a decision is made.</w:t>
      </w:r>
    </w:p>
    <w:p w14:paraId="3F9ADFC2" w14:textId="7DB50E19" w:rsidR="00F45287" w:rsidRDefault="00621C03" w:rsidP="00F45287">
      <w:pPr>
        <w:pStyle w:val="ListParagraph"/>
        <w:numPr>
          <w:ilvl w:val="0"/>
          <w:numId w:val="1"/>
        </w:numPr>
      </w:pPr>
      <w:r>
        <w:rPr>
          <w:b/>
          <w:bCs/>
        </w:rPr>
        <w:t>Retreat Update:</w:t>
      </w:r>
      <w:r>
        <w:t xml:space="preserve">  </w:t>
      </w:r>
      <w:r w:rsidR="00A51AC4">
        <w:t>Kathi Runyan reported the April retreat at Sunset was a success.</w:t>
      </w:r>
      <w:r w:rsidR="003A1832">
        <w:t xml:space="preserve">  The Guild has signed up for next year’s retreat to be at Sunset </w:t>
      </w:r>
      <w:r w:rsidR="00ED4C3A">
        <w:t xml:space="preserve">again </w:t>
      </w:r>
      <w:r w:rsidR="003A1832">
        <w:t xml:space="preserve">around Palm Sunday weekend.  More to follow.  There is a retreat scheduled in September.  </w:t>
      </w:r>
      <w:r w:rsidR="008E6C34">
        <w:t xml:space="preserve">Information can be found in the newsletter and on the website.  </w:t>
      </w:r>
      <w:r w:rsidR="003A1832">
        <w:t>More information to follow as we approach that date.</w:t>
      </w:r>
    </w:p>
    <w:p w14:paraId="1C422416" w14:textId="306F31E4" w:rsidR="005451BB" w:rsidRDefault="005451BB" w:rsidP="005451BB">
      <w:pPr>
        <w:pStyle w:val="ListParagraph"/>
        <w:ind w:left="1080"/>
        <w:rPr>
          <w:b/>
          <w:bCs/>
        </w:rPr>
      </w:pPr>
    </w:p>
    <w:p w14:paraId="1FDC293F" w14:textId="59EC412B" w:rsidR="00ED4C3A" w:rsidRPr="00ED4C3A" w:rsidRDefault="00ED4C3A" w:rsidP="000B694A">
      <w:r>
        <w:rPr>
          <w:b/>
          <w:bCs/>
        </w:rPr>
        <w:t xml:space="preserve">New Business:  </w:t>
      </w:r>
      <w:r>
        <w:t xml:space="preserve">Kathi Runyan reported an update on meeting in-person.   She reached out to the church where we usually held our in-person meetings.  The church is opening back up to its </w:t>
      </w:r>
      <w:r w:rsidR="008E6C34">
        <w:t>members but</w:t>
      </w:r>
      <w:r>
        <w:t xml:space="preserve"> is still not ready for outside groups yet.  They asked to revisit a conversation to begin meetings again in August 2021. We will still hold Zoom meetings for approximately 2 more months</w:t>
      </w:r>
      <w:r w:rsidR="004A3CE6">
        <w:t xml:space="preserve"> for now.  Another option will be discussed at the May 4, 2021, Guild Board meeting at 6:30pm on ZOOM.  All members are invited to attend.</w:t>
      </w:r>
    </w:p>
    <w:p w14:paraId="65844E12" w14:textId="3A5E809C" w:rsidR="00ED4C3A" w:rsidRDefault="00ED4C3A" w:rsidP="000B694A">
      <w:pPr>
        <w:rPr>
          <w:b/>
          <w:bCs/>
        </w:rPr>
      </w:pPr>
      <w:r>
        <w:rPr>
          <w:b/>
          <w:bCs/>
        </w:rPr>
        <w:tab/>
      </w:r>
    </w:p>
    <w:p w14:paraId="4ED45274" w14:textId="3476D534" w:rsidR="00ED770E" w:rsidRDefault="00DC3761" w:rsidP="000B694A">
      <w:pPr>
        <w:rPr>
          <w:b/>
          <w:bCs/>
        </w:rPr>
      </w:pPr>
      <w:r>
        <w:rPr>
          <w:b/>
          <w:bCs/>
        </w:rPr>
        <w:lastRenderedPageBreak/>
        <w:t>Committee Reports</w:t>
      </w:r>
      <w:r w:rsidR="003A0486">
        <w:rPr>
          <w:b/>
          <w:bCs/>
        </w:rPr>
        <w:t>:</w:t>
      </w:r>
    </w:p>
    <w:p w14:paraId="4DDDEB34" w14:textId="77777777" w:rsidR="003A0486" w:rsidRDefault="003A0486" w:rsidP="000B694A">
      <w:pPr>
        <w:rPr>
          <w:b/>
          <w:bCs/>
        </w:rPr>
      </w:pPr>
    </w:p>
    <w:p w14:paraId="6296F05D" w14:textId="16D009FF" w:rsidR="00A51AC4" w:rsidRDefault="00A51AC4" w:rsidP="000B694A">
      <w:r w:rsidRPr="00A51AC4">
        <w:t>--</w:t>
      </w:r>
      <w:r>
        <w:t>Debra Heid went to JPS last week and dropped off several quilts, 2 crochet afghans, and 8 receiving blankets.  She thanked everyone for their contributions.</w:t>
      </w:r>
    </w:p>
    <w:p w14:paraId="461C2AFE" w14:textId="7DD92650" w:rsidR="00ED4C3A" w:rsidRDefault="00ED4C3A" w:rsidP="000B694A">
      <w:r>
        <w:t>--We have approximately 8 new guild members--- WELCOME!</w:t>
      </w:r>
    </w:p>
    <w:p w14:paraId="0E9FB949" w14:textId="419B11F5" w:rsidR="007219EC" w:rsidRPr="00A51AC4" w:rsidRDefault="007219EC" w:rsidP="000B694A">
      <w:r>
        <w:t>--Kathi Runyan mentioned an area Spring Shop Hop this weekend (April  22-24) sponsored by Boxcar Quilts and 6 other quilt shops around the area.  An email blast will be sent out tomorrow with the details.</w:t>
      </w:r>
    </w:p>
    <w:p w14:paraId="5B187DC4" w14:textId="6A45D2B6" w:rsidR="00725716" w:rsidRDefault="00725716" w:rsidP="000B694A">
      <w:r>
        <w:t>--</w:t>
      </w:r>
      <w:r w:rsidR="00A51AC4">
        <w:t xml:space="preserve">REMINDER: Please </w:t>
      </w:r>
      <w:r>
        <w:t>email Show and Tell photos for the newsletter to Sheri Jones by the 23</w:t>
      </w:r>
      <w:r w:rsidRPr="00725716">
        <w:rPr>
          <w:vertAlign w:val="superscript"/>
        </w:rPr>
        <w:t>rd</w:t>
      </w:r>
      <w:r>
        <w:t xml:space="preserve"> of each month.</w:t>
      </w:r>
    </w:p>
    <w:p w14:paraId="2EE00FD9" w14:textId="645F0CCA" w:rsidR="00725716" w:rsidRPr="002F2E15" w:rsidRDefault="00725716" w:rsidP="000B694A">
      <w:r>
        <w:t>--Kathi Runyan reminded everyone Board meetings are held the first Tuesday of each month, all are invited to attend.</w:t>
      </w:r>
    </w:p>
    <w:p w14:paraId="6C3C8091" w14:textId="681D388E" w:rsidR="00ED770E" w:rsidRDefault="00ED770E" w:rsidP="000B694A"/>
    <w:p w14:paraId="6A9DACDF" w14:textId="77777777" w:rsidR="00ED770E" w:rsidRDefault="00ED770E" w:rsidP="000B694A"/>
    <w:p w14:paraId="6ADA1E6F" w14:textId="69A9B332" w:rsidR="00ED770E" w:rsidRDefault="00ED770E" w:rsidP="000B694A">
      <w:r>
        <w:t>At 7:</w:t>
      </w:r>
      <w:r w:rsidR="001A4E62">
        <w:t>13</w:t>
      </w:r>
      <w:r>
        <w:t xml:space="preserve">pm, Aleta Mayrose introduced the evening’s </w:t>
      </w:r>
      <w:r w:rsidR="002F2E15">
        <w:t>speaker</w:t>
      </w:r>
      <w:r>
        <w:t xml:space="preserve">, </w:t>
      </w:r>
      <w:r w:rsidR="001A4E62">
        <w:t>Teresa Duryea Wong</w:t>
      </w:r>
      <w:r w:rsidR="002F2E15">
        <w:t>, presenting “</w:t>
      </w:r>
      <w:r w:rsidR="001A4E62">
        <w:t>Native American Quilt Stories: 150 Years of Sewing and Survival.”</w:t>
      </w:r>
      <w:r w:rsidR="0044391D">
        <w:t xml:space="preserve"> </w:t>
      </w:r>
      <w:r w:rsidR="001A4E62">
        <w:t xml:space="preserve">Ms. Wong  is a </w:t>
      </w:r>
      <w:r w:rsidR="006E3AD6">
        <w:t xml:space="preserve">noted </w:t>
      </w:r>
      <w:r w:rsidR="001A4E62">
        <w:t xml:space="preserve">author, lecturer, and an avid quiltmaker.  </w:t>
      </w:r>
    </w:p>
    <w:p w14:paraId="5285B1A3" w14:textId="6DFCA7C2" w:rsidR="003271DF" w:rsidRDefault="003271DF" w:rsidP="000B694A"/>
    <w:p w14:paraId="16523482" w14:textId="1D0BBBC5" w:rsidR="00ED770E" w:rsidRDefault="003271DF" w:rsidP="000B694A">
      <w:r>
        <w:t xml:space="preserve">The next BCQG member meeting is scheduled for </w:t>
      </w:r>
      <w:r w:rsidR="006E3AD6">
        <w:t>May 18,</w:t>
      </w:r>
      <w:r>
        <w:t xml:space="preserve"> 2021, at 7pm</w:t>
      </w:r>
      <w:r w:rsidR="006E3AD6">
        <w:t>, on ZOOM.</w:t>
      </w:r>
    </w:p>
    <w:p w14:paraId="46A5E61A" w14:textId="6910F21F" w:rsidR="00615C0F" w:rsidRDefault="006E3AD6" w:rsidP="000B694A">
      <w:r>
        <w:t>The next BCQG Board meeting is scheduled for May 4, 2021, 6:30pm, on ZOOM.</w:t>
      </w:r>
    </w:p>
    <w:p w14:paraId="4A257BE8" w14:textId="77777777" w:rsidR="006E3AD6" w:rsidRDefault="006E3AD6" w:rsidP="000B694A"/>
    <w:p w14:paraId="4817F0AB" w14:textId="2E4C6E97" w:rsidR="00F90378" w:rsidRDefault="00725716" w:rsidP="000B694A">
      <w:r>
        <w:t>Business meeting adjourned at 7:</w:t>
      </w:r>
      <w:r w:rsidR="006E3AD6">
        <w:t>13</w:t>
      </w:r>
      <w:r>
        <w:t xml:space="preserve"> pm.</w:t>
      </w:r>
    </w:p>
    <w:p w14:paraId="453B6023" w14:textId="091027FC" w:rsidR="006E3AD6" w:rsidRDefault="006E3AD6" w:rsidP="000B694A">
      <w:r>
        <w:t>Presentation adjourned at 8:10pm.</w:t>
      </w:r>
    </w:p>
    <w:p w14:paraId="06ACA211" w14:textId="728AD610" w:rsidR="00F90378" w:rsidRDefault="00F90378" w:rsidP="000B694A"/>
    <w:p w14:paraId="199C49BF" w14:textId="60722A89" w:rsidR="00F90378" w:rsidRDefault="003271DF" w:rsidP="000B694A">
      <w:r>
        <w:t>Respectfully submitted by Kathy Longo, BCQG Secretary</w:t>
      </w:r>
    </w:p>
    <w:p w14:paraId="0FCBECE6" w14:textId="1D4BFE09" w:rsidR="00F90378" w:rsidRDefault="00F90378" w:rsidP="000B694A"/>
    <w:p w14:paraId="075D67E1" w14:textId="2566D697" w:rsidR="00F90378" w:rsidRDefault="00F90378" w:rsidP="000B694A"/>
    <w:p w14:paraId="75432D01" w14:textId="2D226A83" w:rsidR="00F90378" w:rsidRDefault="00F90378" w:rsidP="000B694A"/>
    <w:p w14:paraId="1C5CF3D7" w14:textId="77777777" w:rsidR="00F90378" w:rsidRPr="00B97030" w:rsidRDefault="00F90378" w:rsidP="000B694A"/>
    <w:sectPr w:rsidR="00F90378" w:rsidRPr="00B97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853B4"/>
    <w:multiLevelType w:val="hybridMultilevel"/>
    <w:tmpl w:val="7E309450"/>
    <w:lvl w:ilvl="0" w:tplc="9710D22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4A"/>
    <w:rsid w:val="000048CA"/>
    <w:rsid w:val="00060D8E"/>
    <w:rsid w:val="000A59F2"/>
    <w:rsid w:val="000B0D83"/>
    <w:rsid w:val="000B694A"/>
    <w:rsid w:val="000E0150"/>
    <w:rsid w:val="000F783E"/>
    <w:rsid w:val="00100399"/>
    <w:rsid w:val="001008C3"/>
    <w:rsid w:val="00100BC2"/>
    <w:rsid w:val="00131099"/>
    <w:rsid w:val="00177D17"/>
    <w:rsid w:val="001A4E62"/>
    <w:rsid w:val="001C319F"/>
    <w:rsid w:val="001D44A8"/>
    <w:rsid w:val="00207960"/>
    <w:rsid w:val="0022598C"/>
    <w:rsid w:val="0025154D"/>
    <w:rsid w:val="00270060"/>
    <w:rsid w:val="002F02D5"/>
    <w:rsid w:val="002F2E15"/>
    <w:rsid w:val="00305A2E"/>
    <w:rsid w:val="00317E53"/>
    <w:rsid w:val="003271DF"/>
    <w:rsid w:val="003A0486"/>
    <w:rsid w:val="003A1832"/>
    <w:rsid w:val="003A345D"/>
    <w:rsid w:val="00400CF8"/>
    <w:rsid w:val="00407E93"/>
    <w:rsid w:val="0044391D"/>
    <w:rsid w:val="004A3CE6"/>
    <w:rsid w:val="004D19D3"/>
    <w:rsid w:val="005451BB"/>
    <w:rsid w:val="005616D3"/>
    <w:rsid w:val="005849E0"/>
    <w:rsid w:val="00586690"/>
    <w:rsid w:val="005D60D3"/>
    <w:rsid w:val="005E166C"/>
    <w:rsid w:val="005F28EA"/>
    <w:rsid w:val="00607AD6"/>
    <w:rsid w:val="00615C0F"/>
    <w:rsid w:val="00621C03"/>
    <w:rsid w:val="00632B1A"/>
    <w:rsid w:val="00656B1B"/>
    <w:rsid w:val="00675EFC"/>
    <w:rsid w:val="006D07B7"/>
    <w:rsid w:val="006D218D"/>
    <w:rsid w:val="006E3AD6"/>
    <w:rsid w:val="007219EC"/>
    <w:rsid w:val="00725716"/>
    <w:rsid w:val="00732EAD"/>
    <w:rsid w:val="00734199"/>
    <w:rsid w:val="007863E2"/>
    <w:rsid w:val="007E1D45"/>
    <w:rsid w:val="007E3879"/>
    <w:rsid w:val="00886AF6"/>
    <w:rsid w:val="008C688D"/>
    <w:rsid w:val="008D3F2A"/>
    <w:rsid w:val="008E6C34"/>
    <w:rsid w:val="009011FF"/>
    <w:rsid w:val="0090684C"/>
    <w:rsid w:val="00940AE9"/>
    <w:rsid w:val="009572C8"/>
    <w:rsid w:val="009D6E00"/>
    <w:rsid w:val="00A13495"/>
    <w:rsid w:val="00A51AC4"/>
    <w:rsid w:val="00A61BE6"/>
    <w:rsid w:val="00AA711D"/>
    <w:rsid w:val="00AC6DDE"/>
    <w:rsid w:val="00AD467E"/>
    <w:rsid w:val="00B53924"/>
    <w:rsid w:val="00B77E33"/>
    <w:rsid w:val="00B97030"/>
    <w:rsid w:val="00BE72FA"/>
    <w:rsid w:val="00C13EC2"/>
    <w:rsid w:val="00C14562"/>
    <w:rsid w:val="00C41060"/>
    <w:rsid w:val="00CA0228"/>
    <w:rsid w:val="00CE28B4"/>
    <w:rsid w:val="00D25D36"/>
    <w:rsid w:val="00D709BC"/>
    <w:rsid w:val="00D7782F"/>
    <w:rsid w:val="00DA2D5D"/>
    <w:rsid w:val="00DC3761"/>
    <w:rsid w:val="00DC4566"/>
    <w:rsid w:val="00ED4C3A"/>
    <w:rsid w:val="00ED770E"/>
    <w:rsid w:val="00F45287"/>
    <w:rsid w:val="00F90378"/>
    <w:rsid w:val="00FC515D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4112"/>
  <w15:chartTrackingRefBased/>
  <w15:docId w15:val="{CA9A7A9A-8933-8E47-A9D7-074FA2EF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E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349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Longo</dc:creator>
  <cp:keywords/>
  <dc:description/>
  <cp:lastModifiedBy>Mary Nalley</cp:lastModifiedBy>
  <cp:revision>2</cp:revision>
  <dcterms:created xsi:type="dcterms:W3CDTF">2021-04-26T17:57:00Z</dcterms:created>
  <dcterms:modified xsi:type="dcterms:W3CDTF">2021-04-26T17:57:00Z</dcterms:modified>
</cp:coreProperties>
</file>